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B234" w14:textId="00ED56D1" w:rsidR="006115B1" w:rsidRPr="001477F2" w:rsidRDefault="004656B2" w:rsidP="001477F2">
      <w:pPr>
        <w:pStyle w:val="NoSpacing"/>
        <w:rPr>
          <w:rFonts w:cstheme="minorHAnsi"/>
        </w:rPr>
      </w:pPr>
      <w:r>
        <w:rPr>
          <w:rFonts w:cstheme="minorHAnsi"/>
        </w:rPr>
        <w:t>Attach p</w:t>
      </w:r>
      <w:r w:rsidR="006115B1" w:rsidRPr="001477F2">
        <w:rPr>
          <w:rFonts w:cstheme="minorHAnsi"/>
        </w:rPr>
        <w:t xml:space="preserve">atient </w:t>
      </w:r>
      <w:r>
        <w:rPr>
          <w:rFonts w:cstheme="minorHAnsi"/>
        </w:rPr>
        <w:t>a</w:t>
      </w:r>
      <w:r w:rsidR="006115B1" w:rsidRPr="001477F2">
        <w:rPr>
          <w:rFonts w:cstheme="minorHAnsi"/>
        </w:rPr>
        <w:t>ddressograph</w:t>
      </w:r>
      <w:r>
        <w:rPr>
          <w:rFonts w:cstheme="minorHAnsi"/>
        </w:rPr>
        <w:t xml:space="preserve"> here:</w:t>
      </w:r>
    </w:p>
    <w:p w14:paraId="20229FF9" w14:textId="77777777" w:rsidR="004656B2" w:rsidRDefault="004656B2" w:rsidP="001477F2">
      <w:pPr>
        <w:pStyle w:val="NoSpacing"/>
        <w:rPr>
          <w:rFonts w:cstheme="minorHAnsi"/>
        </w:rPr>
      </w:pPr>
    </w:p>
    <w:p w14:paraId="588CE063" w14:textId="77777777" w:rsidR="004656B2" w:rsidRDefault="004656B2" w:rsidP="001477F2">
      <w:pPr>
        <w:pStyle w:val="NoSpacing"/>
        <w:rPr>
          <w:rFonts w:cstheme="minorHAnsi"/>
        </w:rPr>
      </w:pPr>
    </w:p>
    <w:p w14:paraId="062FA447" w14:textId="6A324CAF" w:rsidR="006115B1" w:rsidRPr="001477F2" w:rsidRDefault="006115B1" w:rsidP="001477F2">
      <w:pPr>
        <w:pStyle w:val="NoSpacing"/>
        <w:rPr>
          <w:rFonts w:cstheme="minorHAnsi"/>
        </w:rPr>
      </w:pPr>
      <w:r w:rsidRPr="001477F2">
        <w:rPr>
          <w:rFonts w:cstheme="minorHAnsi"/>
        </w:rPr>
        <w:t>Date</w:t>
      </w:r>
      <w:r w:rsidR="004656B2">
        <w:rPr>
          <w:rFonts w:cstheme="minorHAnsi"/>
        </w:rPr>
        <w:t>: …………………….</w:t>
      </w:r>
    </w:p>
    <w:p w14:paraId="38454AE9" w14:textId="1FCE5E41" w:rsidR="00452CA4" w:rsidRPr="001477F2" w:rsidRDefault="00452CA4" w:rsidP="001477F2">
      <w:pPr>
        <w:pStyle w:val="NoSpacing"/>
        <w:rPr>
          <w:rFonts w:cstheme="minorHAnsi"/>
        </w:rPr>
      </w:pPr>
      <w:r w:rsidRPr="001477F2">
        <w:rPr>
          <w:rFonts w:cstheme="minorHAnsi"/>
        </w:rPr>
        <w:t>Infant name: ……………………………………</w:t>
      </w:r>
    </w:p>
    <w:p w14:paraId="4B02A9AC" w14:textId="26B4CB70" w:rsidR="006115B1" w:rsidRPr="001477F2" w:rsidRDefault="006115B1" w:rsidP="000534C7">
      <w:pPr>
        <w:pStyle w:val="NoSpacing"/>
        <w:rPr>
          <w:rFonts w:cstheme="minorHAnsi"/>
        </w:rPr>
      </w:pPr>
      <w:r w:rsidRPr="001477F2">
        <w:rPr>
          <w:rFonts w:cstheme="minorHAnsi"/>
        </w:rPr>
        <w:t>Infant NHS</w:t>
      </w:r>
      <w:r w:rsidR="004656B2">
        <w:rPr>
          <w:rFonts w:cstheme="minorHAnsi"/>
        </w:rPr>
        <w:t xml:space="preserve"> </w:t>
      </w:r>
      <w:r w:rsidRPr="001477F2">
        <w:rPr>
          <w:rFonts w:cstheme="minorHAnsi"/>
        </w:rPr>
        <w:t>/ hospital number</w:t>
      </w:r>
      <w:r w:rsidR="004656B2">
        <w:rPr>
          <w:rFonts w:cstheme="minorHAnsi"/>
        </w:rPr>
        <w:t>:</w:t>
      </w:r>
      <w:r w:rsidRPr="001477F2">
        <w:rPr>
          <w:rFonts w:cstheme="minorHAnsi"/>
        </w:rPr>
        <w:t xml:space="preserve"> </w:t>
      </w:r>
      <w:r w:rsidR="000534C7" w:rsidRPr="001477F2">
        <w:rPr>
          <w:rFonts w:cstheme="minorHAnsi"/>
        </w:rPr>
        <w:t>………………………</w:t>
      </w:r>
    </w:p>
    <w:p w14:paraId="547B2986" w14:textId="77777777" w:rsidR="00993B5D" w:rsidRPr="001477F2" w:rsidRDefault="00993B5D" w:rsidP="001477F2">
      <w:pPr>
        <w:pStyle w:val="NoSpacing"/>
        <w:rPr>
          <w:rFonts w:cstheme="minorHAnsi"/>
        </w:rPr>
      </w:pPr>
    </w:p>
    <w:p w14:paraId="5557AB5A" w14:textId="77777777" w:rsidR="00452CA4" w:rsidRPr="001477F2" w:rsidRDefault="00452CA4" w:rsidP="00452CA4">
      <w:pPr>
        <w:rPr>
          <w:rFonts w:cstheme="minorHAnsi"/>
        </w:rPr>
      </w:pPr>
      <w:r w:rsidRPr="001477F2">
        <w:rPr>
          <w:rFonts w:cstheme="minorHAnsi"/>
        </w:rPr>
        <w:t>Dear Dr</w:t>
      </w:r>
      <w:r w:rsidRPr="001477F2">
        <w:rPr>
          <w:rFonts w:cstheme="minorHAnsi"/>
        </w:rPr>
        <w:tab/>
      </w:r>
      <w:r w:rsidRPr="001477F2">
        <w:rPr>
          <w:rFonts w:cstheme="minorHAnsi"/>
        </w:rPr>
        <w:tab/>
      </w:r>
    </w:p>
    <w:p w14:paraId="1F558C51" w14:textId="16415E4F" w:rsidR="00452CA4" w:rsidRPr="001477F2" w:rsidRDefault="00452CA4" w:rsidP="009362CE">
      <w:pPr>
        <w:pStyle w:val="NoSpacing"/>
        <w:jc w:val="center"/>
        <w:rPr>
          <w:rFonts w:cstheme="minorHAnsi"/>
          <w:b/>
          <w:bCs/>
        </w:rPr>
      </w:pPr>
      <w:r w:rsidRPr="001477F2">
        <w:rPr>
          <w:rFonts w:cstheme="minorHAnsi"/>
          <w:b/>
          <w:bCs/>
        </w:rPr>
        <w:t xml:space="preserve">Request to prescribe off label domperidone to </w:t>
      </w:r>
      <w:r w:rsidR="000D0F72" w:rsidRPr="001477F2">
        <w:rPr>
          <w:rFonts w:cstheme="minorHAnsi"/>
          <w:b/>
          <w:bCs/>
        </w:rPr>
        <w:t>enhance breast milk production</w:t>
      </w:r>
      <w:r w:rsidRPr="001477F2">
        <w:rPr>
          <w:rFonts w:cstheme="minorHAnsi"/>
          <w:b/>
          <w:bCs/>
        </w:rPr>
        <w:t>.</w:t>
      </w:r>
    </w:p>
    <w:p w14:paraId="4A76AC59" w14:textId="77777777" w:rsidR="009362CE" w:rsidRPr="001477F2" w:rsidRDefault="009362CE" w:rsidP="001477F2">
      <w:pPr>
        <w:pStyle w:val="NoSpacing"/>
        <w:jc w:val="center"/>
        <w:rPr>
          <w:rFonts w:cstheme="minorHAnsi"/>
          <w:b/>
          <w:bCs/>
        </w:rPr>
      </w:pPr>
    </w:p>
    <w:p w14:paraId="79CC7306" w14:textId="076EF102" w:rsidR="00D07D2D" w:rsidRDefault="00D07D2D" w:rsidP="00D07D2D">
      <w:pPr>
        <w:pStyle w:val="NoSpacing"/>
        <w:rPr>
          <w:rFonts w:cstheme="minorHAnsi"/>
        </w:rPr>
      </w:pPr>
      <w:r w:rsidRPr="001477F2">
        <w:rPr>
          <w:rFonts w:cstheme="minorHAnsi"/>
        </w:rPr>
        <w:t xml:space="preserve">The above </w:t>
      </w:r>
      <w:r w:rsidR="0062374B">
        <w:rPr>
          <w:rFonts w:cstheme="minorHAnsi"/>
        </w:rPr>
        <w:t>mother/birthing parent</w:t>
      </w:r>
      <w:r w:rsidRPr="001477F2">
        <w:rPr>
          <w:rFonts w:cstheme="minorHAnsi"/>
        </w:rPr>
        <w:t xml:space="preserve"> is unable to maintain </w:t>
      </w:r>
      <w:r w:rsidR="0062374B">
        <w:rPr>
          <w:rFonts w:cstheme="minorHAnsi"/>
        </w:rPr>
        <w:t>their</w:t>
      </w:r>
      <w:r w:rsidRPr="001477F2">
        <w:rPr>
          <w:rFonts w:cstheme="minorHAnsi"/>
        </w:rPr>
        <w:t xml:space="preserve"> breast milk </w:t>
      </w:r>
      <w:r w:rsidR="0062374B">
        <w:rPr>
          <w:rFonts w:cstheme="minorHAnsi"/>
        </w:rPr>
        <w:t>production</w:t>
      </w:r>
      <w:r w:rsidRPr="001477F2">
        <w:rPr>
          <w:rFonts w:cstheme="minorHAnsi"/>
        </w:rPr>
        <w:t xml:space="preserve">. </w:t>
      </w:r>
      <w:r w:rsidR="0062374B">
        <w:rPr>
          <w:rFonts w:cstheme="minorHAnsi"/>
        </w:rPr>
        <w:t>They</w:t>
      </w:r>
      <w:r w:rsidRPr="001477F2">
        <w:rPr>
          <w:rFonts w:cstheme="minorHAnsi"/>
        </w:rPr>
        <w:t xml:space="preserve"> ha</w:t>
      </w:r>
      <w:r w:rsidR="0062374B">
        <w:rPr>
          <w:rFonts w:cstheme="minorHAnsi"/>
        </w:rPr>
        <w:t>ve</w:t>
      </w:r>
      <w:r w:rsidRPr="001477F2">
        <w:rPr>
          <w:rFonts w:cstheme="minorHAnsi"/>
        </w:rPr>
        <w:t xml:space="preserve"> been assessed by a breastfeeding specialist</w:t>
      </w:r>
      <w:r w:rsidR="00095EA2">
        <w:rPr>
          <w:rFonts w:cstheme="minorHAnsi"/>
        </w:rPr>
        <w:t>*</w:t>
      </w:r>
      <w:r w:rsidRPr="001477F2">
        <w:rPr>
          <w:rFonts w:cstheme="minorHAnsi"/>
        </w:rPr>
        <w:t xml:space="preserve"> and all other methods and support for increasing breastmilk are in place, including regular feeding/expressing</w:t>
      </w:r>
      <w:r w:rsidR="001A655C">
        <w:rPr>
          <w:rFonts w:cstheme="minorHAnsi"/>
        </w:rPr>
        <w:t xml:space="preserve"> (at least eight times </w:t>
      </w:r>
      <w:r w:rsidR="00095EA2">
        <w:rPr>
          <w:rFonts w:cstheme="minorHAnsi"/>
        </w:rPr>
        <w:t>per</w:t>
      </w:r>
      <w:r w:rsidR="001A655C">
        <w:rPr>
          <w:rFonts w:cstheme="minorHAnsi"/>
        </w:rPr>
        <w:t xml:space="preserve"> 24 hours)</w:t>
      </w:r>
      <w:r w:rsidRPr="001477F2">
        <w:rPr>
          <w:rFonts w:cstheme="minorHAnsi"/>
        </w:rPr>
        <w:t>, positioning, attachment optimisation</w:t>
      </w:r>
      <w:r w:rsidR="001A655C">
        <w:rPr>
          <w:rFonts w:cstheme="minorHAnsi"/>
        </w:rPr>
        <w:t xml:space="preserve"> (including consideration of other issues, such as tongue tie)</w:t>
      </w:r>
      <w:r w:rsidRPr="001477F2">
        <w:rPr>
          <w:rFonts w:cstheme="minorHAnsi"/>
        </w:rPr>
        <w:t xml:space="preserve"> and correct expressing technique.</w:t>
      </w:r>
      <w:r w:rsidR="001A655C">
        <w:rPr>
          <w:rFonts w:cstheme="minorHAnsi"/>
        </w:rPr>
        <w:t xml:space="preserve"> </w:t>
      </w:r>
    </w:p>
    <w:p w14:paraId="4620924C" w14:textId="6ACD9A91" w:rsidR="00095EA2" w:rsidRPr="001477F2" w:rsidRDefault="00095EA2" w:rsidP="00D07D2D">
      <w:pPr>
        <w:pStyle w:val="NoSpacing"/>
        <w:rPr>
          <w:rFonts w:cstheme="minorHAnsi"/>
          <w:vertAlign w:val="superscript"/>
        </w:rPr>
      </w:pPr>
      <w:r>
        <w:rPr>
          <w:rFonts w:cstheme="minorHAnsi"/>
        </w:rPr>
        <w:t xml:space="preserve">*breastfeeding specialist may </w:t>
      </w:r>
      <w:r w:rsidR="00201BAC">
        <w:t>include a community midwife or other registered healthcare professional experience</w:t>
      </w:r>
      <w:r w:rsidR="0037195D">
        <w:t>d</w:t>
      </w:r>
      <w:r w:rsidR="00201BAC">
        <w:t xml:space="preserve"> in infant feeding support.</w:t>
      </w:r>
      <w:r>
        <w:rPr>
          <w:rFonts w:cstheme="minorHAnsi"/>
        </w:rPr>
        <w:t xml:space="preserve"> </w:t>
      </w:r>
    </w:p>
    <w:p w14:paraId="4559AD05" w14:textId="77777777" w:rsidR="00D07D2D" w:rsidRPr="001477F2" w:rsidRDefault="00D07D2D" w:rsidP="00D07D2D">
      <w:pPr>
        <w:pStyle w:val="NoSpacing"/>
        <w:rPr>
          <w:rFonts w:cstheme="minorHAnsi"/>
        </w:rPr>
      </w:pPr>
    </w:p>
    <w:p w14:paraId="69266775" w14:textId="591F6FE1" w:rsidR="00B47118" w:rsidRDefault="001A655C" w:rsidP="00B471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The use of domperidone has been</w:t>
      </w:r>
      <w:r w:rsidR="00D07D2D" w:rsidRPr="001477F2">
        <w:rPr>
          <w:rFonts w:cstheme="minorHAnsi"/>
        </w:rPr>
        <w:t xml:space="preserve"> discussed with the </w:t>
      </w:r>
      <w:r w:rsidR="0062374B">
        <w:rPr>
          <w:rFonts w:cstheme="minorHAnsi"/>
        </w:rPr>
        <w:t>mother/birthing parent</w:t>
      </w:r>
      <w:r w:rsidR="00D07D2D" w:rsidRPr="001477F2">
        <w:rPr>
          <w:rFonts w:cstheme="minorHAnsi"/>
        </w:rPr>
        <w:t xml:space="preserve"> and </w:t>
      </w:r>
      <w:r>
        <w:rPr>
          <w:rFonts w:cstheme="minorHAnsi"/>
        </w:rPr>
        <w:t xml:space="preserve">they have been </w:t>
      </w:r>
      <w:r w:rsidR="00D07D2D" w:rsidRPr="001477F2">
        <w:rPr>
          <w:rFonts w:cstheme="minorHAnsi"/>
        </w:rPr>
        <w:t xml:space="preserve">given </w:t>
      </w:r>
      <w:bookmarkStart w:id="0" w:name="_Hlk101510871"/>
      <w:r w:rsidR="00D07D2D" w:rsidRPr="001477F2">
        <w:rPr>
          <w:rFonts w:cstheme="minorHAnsi"/>
        </w:rPr>
        <w:t>the information leaflet</w:t>
      </w:r>
      <w:r w:rsidR="0062374B">
        <w:rPr>
          <w:rFonts w:cstheme="minorHAnsi"/>
        </w:rPr>
        <w:t xml:space="preserve"> </w:t>
      </w:r>
      <w:r w:rsidR="00D07D2D" w:rsidRPr="001477F2">
        <w:rPr>
          <w:rFonts w:cstheme="minorHAnsi"/>
        </w:rPr>
        <w:t xml:space="preserve">produced by </w:t>
      </w:r>
      <w:hyperlink r:id="rId8" w:history="1">
        <w:r w:rsidR="00D07D2D" w:rsidRPr="001477F2">
          <w:rPr>
            <w:rStyle w:val="Hyperlink"/>
            <w:rFonts w:cstheme="minorHAnsi"/>
          </w:rPr>
          <w:t>The Breastfeeding Network</w:t>
        </w:r>
      </w:hyperlink>
      <w:r w:rsidR="00D07D2D" w:rsidRPr="001477F2">
        <w:rPr>
          <w:rFonts w:cstheme="minorHAnsi"/>
        </w:rPr>
        <w:t>.</w:t>
      </w:r>
      <w:bookmarkEnd w:id="0"/>
      <w:r w:rsidR="00D07D2D" w:rsidRPr="001477F2">
        <w:rPr>
          <w:rFonts w:cstheme="minorHAnsi"/>
        </w:rPr>
        <w:t xml:space="preserve"> </w:t>
      </w:r>
      <w:r w:rsidR="00B47118" w:rsidRPr="00B47118">
        <w:rPr>
          <w:rFonts w:cstheme="minorHAnsi"/>
        </w:rPr>
        <w:t>Advice has been given that domperidone may only be effective if accompanied with expressing both breasts, at least eight times per 24 hours, including overnight.</w:t>
      </w:r>
    </w:p>
    <w:p w14:paraId="2613F789" w14:textId="77777777" w:rsidR="00B47118" w:rsidRPr="00B47118" w:rsidRDefault="00B47118" w:rsidP="00B471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1163B4E" w14:textId="740ADFC1" w:rsidR="00D07D2D" w:rsidRPr="00B47118" w:rsidRDefault="00D07D2D" w:rsidP="00D07D2D">
      <w:pPr>
        <w:pStyle w:val="NoSpacing"/>
        <w:rPr>
          <w:rFonts w:cstheme="minorHAnsi"/>
          <w:b/>
          <w:bCs/>
        </w:rPr>
      </w:pPr>
      <w:r w:rsidRPr="00B47118">
        <w:rPr>
          <w:rFonts w:cstheme="minorHAnsi"/>
          <w:b/>
          <w:bCs/>
        </w:rPr>
        <w:t>I would be grateful if you could check whether there are any pre-existing contraindications to the use of domperidone</w:t>
      </w:r>
      <w:r w:rsidR="007E0797">
        <w:rPr>
          <w:rFonts w:cstheme="minorHAnsi"/>
          <w:b/>
          <w:bCs/>
        </w:rPr>
        <w:t xml:space="preserve"> in this individual case</w:t>
      </w:r>
      <w:r w:rsidRPr="00B47118">
        <w:rPr>
          <w:rFonts w:cstheme="minorHAnsi"/>
          <w:b/>
          <w:bCs/>
        </w:rPr>
        <w:t xml:space="preserve"> </w:t>
      </w:r>
      <w:r w:rsidR="0062374B" w:rsidRPr="00B47118">
        <w:rPr>
          <w:rFonts w:cstheme="minorHAnsi"/>
          <w:b/>
          <w:bCs/>
        </w:rPr>
        <w:t xml:space="preserve">– see </w:t>
      </w:r>
      <w:hyperlink r:id="rId9" w:history="1">
        <w:r w:rsidR="0062374B" w:rsidRPr="000271B6">
          <w:rPr>
            <w:rStyle w:val="Hyperlink"/>
            <w:rFonts w:cstheme="minorHAnsi"/>
            <w:b/>
            <w:bCs/>
          </w:rPr>
          <w:t>APC prescribing information</w:t>
        </w:r>
      </w:hyperlink>
      <w:r w:rsidR="0062374B" w:rsidRPr="00B47118">
        <w:rPr>
          <w:rFonts w:cstheme="minorHAnsi"/>
          <w:b/>
          <w:bCs/>
        </w:rPr>
        <w:t xml:space="preserve"> for detail</w:t>
      </w:r>
      <w:r w:rsidRPr="00B47118">
        <w:rPr>
          <w:rFonts w:cstheme="minorHAnsi"/>
          <w:b/>
          <w:bCs/>
        </w:rPr>
        <w:t xml:space="preserve">. If not, it would be most helpful if you could </w:t>
      </w:r>
      <w:r w:rsidR="0062374B" w:rsidRPr="00B47118">
        <w:rPr>
          <w:rFonts w:cstheme="minorHAnsi"/>
          <w:b/>
          <w:bCs/>
        </w:rPr>
        <w:t>prescribe domperidone (off-licence indication) t</w:t>
      </w:r>
      <w:r w:rsidRPr="00B47118">
        <w:rPr>
          <w:rFonts w:cstheme="minorHAnsi"/>
          <w:b/>
          <w:bCs/>
        </w:rPr>
        <w:t xml:space="preserve">o </w:t>
      </w:r>
      <w:r w:rsidR="0062374B" w:rsidRPr="00B47118">
        <w:rPr>
          <w:rFonts w:cstheme="minorHAnsi"/>
          <w:b/>
          <w:bCs/>
        </w:rPr>
        <w:t xml:space="preserve">help to </w:t>
      </w:r>
      <w:r w:rsidRPr="00B47118">
        <w:rPr>
          <w:rFonts w:cstheme="minorHAnsi"/>
          <w:b/>
          <w:bCs/>
        </w:rPr>
        <w:t xml:space="preserve">improve milk </w:t>
      </w:r>
      <w:r w:rsidR="0062374B" w:rsidRPr="00B47118">
        <w:rPr>
          <w:rFonts w:cstheme="minorHAnsi"/>
          <w:b/>
          <w:bCs/>
        </w:rPr>
        <w:t>production.</w:t>
      </w:r>
      <w:r w:rsidRPr="00B47118">
        <w:rPr>
          <w:rFonts w:cstheme="minorHAnsi"/>
          <w:b/>
          <w:bCs/>
        </w:rPr>
        <w:t xml:space="preserve"> </w:t>
      </w:r>
    </w:p>
    <w:p w14:paraId="464B0C81" w14:textId="77777777" w:rsidR="00B47118" w:rsidRDefault="00B47118" w:rsidP="00B47118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1477F2">
        <w:rPr>
          <w:rFonts w:cstheme="minorHAnsi"/>
          <w:b/>
          <w:bCs/>
          <w:sz w:val="24"/>
          <w:szCs w:val="24"/>
        </w:rPr>
        <w:t>Recommended dose and duration:</w:t>
      </w:r>
    </w:p>
    <w:p w14:paraId="482B9C9C" w14:textId="49A62ADE" w:rsidR="00B47118" w:rsidRPr="001477F2" w:rsidRDefault="00B47118" w:rsidP="00B47118">
      <w:pPr>
        <w:pStyle w:val="NoSpacing"/>
        <w:jc w:val="center"/>
        <w:rPr>
          <w:rFonts w:cstheme="minorHAnsi"/>
          <w:b/>
          <w:bCs/>
          <w:highlight w:val="cyan"/>
        </w:rPr>
      </w:pPr>
      <w:r w:rsidRPr="001477F2">
        <w:rPr>
          <w:rFonts w:cstheme="minorHAnsi"/>
          <w:b/>
          <w:bCs/>
          <w:sz w:val="24"/>
          <w:szCs w:val="24"/>
        </w:rPr>
        <w:t xml:space="preserve">Oral domperidone 10mg THREE times a day for </w:t>
      </w:r>
      <w:r w:rsidR="009C38DB">
        <w:rPr>
          <w:rFonts w:cstheme="minorHAnsi"/>
          <w:b/>
          <w:bCs/>
          <w:sz w:val="24"/>
          <w:szCs w:val="24"/>
        </w:rPr>
        <w:t>7</w:t>
      </w:r>
      <w:r w:rsidRPr="001477F2">
        <w:rPr>
          <w:rFonts w:cstheme="minorHAnsi"/>
          <w:b/>
          <w:bCs/>
          <w:sz w:val="24"/>
          <w:szCs w:val="24"/>
        </w:rPr>
        <w:t xml:space="preserve"> days</w:t>
      </w:r>
      <w:r w:rsidR="009C38DB">
        <w:rPr>
          <w:rFonts w:cstheme="minorHAnsi"/>
          <w:b/>
          <w:bCs/>
          <w:sz w:val="24"/>
          <w:szCs w:val="24"/>
        </w:rPr>
        <w:t xml:space="preserve"> then review.</w:t>
      </w:r>
    </w:p>
    <w:p w14:paraId="3C5A2F6D" w14:textId="77777777" w:rsidR="00D07D2D" w:rsidRPr="001477F2" w:rsidRDefault="00D07D2D" w:rsidP="001477F2">
      <w:pPr>
        <w:pStyle w:val="NoSpacing"/>
        <w:rPr>
          <w:rFonts w:cstheme="minorHAnsi"/>
        </w:rPr>
      </w:pPr>
    </w:p>
    <w:p w14:paraId="23884834" w14:textId="3CF8DC22" w:rsidR="00993B5D" w:rsidRPr="001477F2" w:rsidRDefault="000D0F72" w:rsidP="001477F2">
      <w:pPr>
        <w:pStyle w:val="NoSpacing"/>
        <w:rPr>
          <w:rFonts w:cstheme="minorHAnsi"/>
        </w:rPr>
      </w:pPr>
      <w:r w:rsidRPr="001477F2">
        <w:rPr>
          <w:rFonts w:cstheme="minorHAnsi"/>
        </w:rPr>
        <w:t>Off</w:t>
      </w:r>
      <w:r w:rsidR="00095EA2">
        <w:rPr>
          <w:rFonts w:cstheme="minorHAnsi"/>
        </w:rPr>
        <w:t>-</w:t>
      </w:r>
      <w:r w:rsidRPr="001477F2">
        <w:rPr>
          <w:rFonts w:cstheme="minorHAnsi"/>
        </w:rPr>
        <w:t xml:space="preserve">label domperidone is the </w:t>
      </w:r>
      <w:r w:rsidR="00D07D2D" w:rsidRPr="001477F2">
        <w:rPr>
          <w:rFonts w:cstheme="minorHAnsi"/>
        </w:rPr>
        <w:t>medicine</w:t>
      </w:r>
      <w:r w:rsidRPr="001477F2">
        <w:rPr>
          <w:rFonts w:cstheme="minorHAnsi"/>
        </w:rPr>
        <w:t xml:space="preserve"> of choice for lactation stimulation, however it should be avoide</w:t>
      </w:r>
      <w:r w:rsidR="00D07D2D" w:rsidRPr="001477F2">
        <w:rPr>
          <w:rFonts w:cstheme="minorHAnsi"/>
        </w:rPr>
        <w:t>d in the following situations:</w:t>
      </w:r>
    </w:p>
    <w:p w14:paraId="302180C0" w14:textId="1C536F7B" w:rsidR="000534C7" w:rsidRPr="001477F2" w:rsidRDefault="000534C7" w:rsidP="001477F2">
      <w:pPr>
        <w:pStyle w:val="NoSpacing"/>
        <w:numPr>
          <w:ilvl w:val="0"/>
          <w:numId w:val="6"/>
        </w:numPr>
        <w:rPr>
          <w:rFonts w:cstheme="minorHAnsi"/>
        </w:rPr>
      </w:pPr>
      <w:r w:rsidRPr="001477F2">
        <w:rPr>
          <w:rFonts w:cstheme="minorHAnsi"/>
        </w:rPr>
        <w:t xml:space="preserve">where either </w:t>
      </w:r>
      <w:r w:rsidR="0062374B">
        <w:rPr>
          <w:rFonts w:cstheme="minorHAnsi"/>
        </w:rPr>
        <w:t>mother/birthing parent</w:t>
      </w:r>
      <w:r w:rsidRPr="001477F2">
        <w:rPr>
          <w:rFonts w:cstheme="minorHAnsi"/>
        </w:rPr>
        <w:t xml:space="preserve"> or baby has any evidence of cardiac abnormalities, underlying cardiac diseases and specifically arrhythmia. ECG</w:t>
      </w:r>
      <w:r w:rsidR="00201BAC">
        <w:rPr>
          <w:rFonts w:cstheme="minorHAnsi"/>
        </w:rPr>
        <w:t xml:space="preserve"> monitoring</w:t>
      </w:r>
      <w:r w:rsidRPr="001477F2">
        <w:rPr>
          <w:rFonts w:cstheme="minorHAnsi"/>
        </w:rPr>
        <w:t xml:space="preserve"> should be considered.</w:t>
      </w:r>
    </w:p>
    <w:p w14:paraId="440322B8" w14:textId="293012A0" w:rsidR="00452CA4" w:rsidRPr="001477F2" w:rsidRDefault="00452CA4" w:rsidP="001477F2">
      <w:pPr>
        <w:pStyle w:val="NoSpacing"/>
        <w:numPr>
          <w:ilvl w:val="0"/>
          <w:numId w:val="6"/>
        </w:numPr>
        <w:rPr>
          <w:rFonts w:cstheme="minorHAnsi"/>
        </w:rPr>
      </w:pPr>
      <w:r w:rsidRPr="001477F2">
        <w:rPr>
          <w:rFonts w:cstheme="minorHAnsi"/>
        </w:rPr>
        <w:t xml:space="preserve">is receiving other medications known to prolong QT interval or potent CYP3A4 inhibitors </w:t>
      </w:r>
      <w:r w:rsidR="000534C7" w:rsidRPr="001477F2">
        <w:rPr>
          <w:rFonts w:cstheme="minorHAnsi"/>
        </w:rPr>
        <w:t xml:space="preserve">see </w:t>
      </w:r>
      <w:hyperlink r:id="rId10" w:history="1">
        <w:r w:rsidR="000534C7" w:rsidRPr="000271B6">
          <w:rPr>
            <w:rStyle w:val="Hyperlink"/>
            <w:rFonts w:cstheme="minorHAnsi"/>
          </w:rPr>
          <w:t>APC domperidone prescribing information</w:t>
        </w:r>
      </w:hyperlink>
    </w:p>
    <w:p w14:paraId="4757D478" w14:textId="3076807B" w:rsidR="00452CA4" w:rsidRPr="001477F2" w:rsidRDefault="00452CA4" w:rsidP="001477F2">
      <w:pPr>
        <w:pStyle w:val="NoSpacing"/>
        <w:numPr>
          <w:ilvl w:val="0"/>
          <w:numId w:val="6"/>
        </w:numPr>
        <w:rPr>
          <w:rFonts w:cstheme="minorHAnsi"/>
        </w:rPr>
      </w:pPr>
      <w:r w:rsidRPr="001477F2">
        <w:rPr>
          <w:rFonts w:cstheme="minorHAnsi"/>
        </w:rPr>
        <w:t xml:space="preserve">where severe hepatic impairment has been identified in </w:t>
      </w:r>
      <w:r w:rsidR="0062374B">
        <w:rPr>
          <w:rFonts w:cstheme="minorHAnsi"/>
        </w:rPr>
        <w:t>mother/birthing parent</w:t>
      </w:r>
      <w:r w:rsidRPr="001477F2">
        <w:rPr>
          <w:rFonts w:cstheme="minorHAnsi"/>
        </w:rPr>
        <w:t xml:space="preserve"> or baby</w:t>
      </w:r>
    </w:p>
    <w:p w14:paraId="7F5BA58A" w14:textId="095F67BD" w:rsidR="000534C7" w:rsidRPr="001477F2" w:rsidRDefault="00452CA4">
      <w:pPr>
        <w:pStyle w:val="NoSpacing"/>
        <w:numPr>
          <w:ilvl w:val="0"/>
          <w:numId w:val="6"/>
        </w:numPr>
        <w:rPr>
          <w:rFonts w:cstheme="minorHAnsi"/>
        </w:rPr>
      </w:pPr>
      <w:bookmarkStart w:id="1" w:name="_Hlk101786694"/>
      <w:r w:rsidRPr="001477F2">
        <w:rPr>
          <w:rFonts w:cstheme="minorHAnsi"/>
        </w:rPr>
        <w:t xml:space="preserve">where either </w:t>
      </w:r>
      <w:r w:rsidR="0062374B">
        <w:rPr>
          <w:rFonts w:cstheme="minorHAnsi"/>
        </w:rPr>
        <w:t>mother/birthing parent</w:t>
      </w:r>
      <w:r w:rsidRPr="001477F2">
        <w:rPr>
          <w:rFonts w:cstheme="minorHAnsi"/>
        </w:rPr>
        <w:t xml:space="preserve"> or baby has </w:t>
      </w:r>
      <w:r w:rsidR="00A824E1">
        <w:rPr>
          <w:rFonts w:cstheme="minorHAnsi"/>
        </w:rPr>
        <w:t xml:space="preserve">known </w:t>
      </w:r>
      <w:r w:rsidRPr="001477F2">
        <w:rPr>
          <w:rFonts w:cstheme="minorHAnsi"/>
        </w:rPr>
        <w:t>high or low levels of potassium, or low levels of magnesium </w:t>
      </w:r>
    </w:p>
    <w:bookmarkEnd w:id="1"/>
    <w:p w14:paraId="4869F74A" w14:textId="7D2C03AF" w:rsidR="00F35BB3" w:rsidRPr="001477F2" w:rsidRDefault="00F35BB3">
      <w:pPr>
        <w:pStyle w:val="NoSpacing"/>
        <w:rPr>
          <w:rFonts w:cstheme="minorHAnsi"/>
        </w:rPr>
      </w:pPr>
      <w:r w:rsidRPr="001477F2">
        <w:rPr>
          <w:rFonts w:cstheme="minorHAnsi"/>
        </w:rPr>
        <w:t xml:space="preserve">See </w:t>
      </w:r>
      <w:hyperlink r:id="rId11" w:history="1">
        <w:r w:rsidRPr="000271B6">
          <w:rPr>
            <w:rStyle w:val="Hyperlink"/>
            <w:rFonts w:cstheme="minorHAnsi"/>
          </w:rPr>
          <w:t>APC prescribing information sheet</w:t>
        </w:r>
      </w:hyperlink>
      <w:r w:rsidRPr="001477F2">
        <w:rPr>
          <w:rFonts w:cstheme="minorHAnsi"/>
        </w:rPr>
        <w:t xml:space="preserve"> for </w:t>
      </w:r>
      <w:r w:rsidR="00095EA2">
        <w:rPr>
          <w:rFonts w:cstheme="minorHAnsi"/>
        </w:rPr>
        <w:t>full</w:t>
      </w:r>
      <w:r w:rsidRPr="001477F2">
        <w:rPr>
          <w:rFonts w:cstheme="minorHAnsi"/>
        </w:rPr>
        <w:t xml:space="preserve"> list of contraindications and interactions.</w:t>
      </w:r>
    </w:p>
    <w:p w14:paraId="26BBC87B" w14:textId="77777777" w:rsidR="00D07D2D" w:rsidRPr="001477F2" w:rsidRDefault="00D07D2D" w:rsidP="00D07D2D">
      <w:pPr>
        <w:pStyle w:val="NoSpacing"/>
        <w:rPr>
          <w:rFonts w:cstheme="minorHAnsi"/>
          <w:sz w:val="14"/>
          <w:szCs w:val="14"/>
        </w:rPr>
      </w:pPr>
    </w:p>
    <w:p w14:paraId="70EB4219" w14:textId="77777777" w:rsidR="00D07D2D" w:rsidRPr="001477F2" w:rsidRDefault="00D07D2D" w:rsidP="001477F2">
      <w:pPr>
        <w:pStyle w:val="NoSpacing"/>
        <w:rPr>
          <w:rFonts w:cstheme="minorHAnsi"/>
          <w:b/>
          <w:bCs/>
          <w:sz w:val="14"/>
          <w:szCs w:val="14"/>
          <w:highlight w:val="cyan"/>
        </w:rPr>
      </w:pPr>
    </w:p>
    <w:p w14:paraId="76655E34" w14:textId="587DEE41" w:rsidR="00F11B48" w:rsidRPr="001477F2" w:rsidRDefault="00D07D2D" w:rsidP="001477F2">
      <w:pPr>
        <w:pStyle w:val="NoSpacing"/>
        <w:rPr>
          <w:rFonts w:cstheme="minorHAnsi"/>
        </w:rPr>
      </w:pPr>
      <w:bookmarkStart w:id="2" w:name="_Hlk95138622"/>
      <w:r w:rsidRPr="001477F2">
        <w:rPr>
          <w:rFonts w:cstheme="minorHAnsi"/>
        </w:rPr>
        <w:t>Note that</w:t>
      </w:r>
      <w:r w:rsidR="007D42AE" w:rsidRPr="001477F2">
        <w:rPr>
          <w:rFonts w:cstheme="minorHAnsi"/>
        </w:rPr>
        <w:t xml:space="preserve"> MHRA guidance </w:t>
      </w:r>
      <w:r w:rsidR="00993B5D" w:rsidRPr="001477F2">
        <w:rPr>
          <w:rFonts w:cstheme="minorHAnsi"/>
        </w:rPr>
        <w:t xml:space="preserve">(for licensed indications) </w:t>
      </w:r>
      <w:r w:rsidR="007D42AE" w:rsidRPr="001477F2">
        <w:rPr>
          <w:rFonts w:cstheme="minorHAnsi"/>
        </w:rPr>
        <w:t>recommends that the maximum treatment duration should not usually exceed one week,</w:t>
      </w:r>
      <w:r w:rsidRPr="001477F2">
        <w:rPr>
          <w:rFonts w:cstheme="minorHAnsi"/>
        </w:rPr>
        <w:t xml:space="preserve"> therefore</w:t>
      </w:r>
      <w:r w:rsidR="007D42AE" w:rsidRPr="001477F2">
        <w:rPr>
          <w:rFonts w:cstheme="minorHAnsi"/>
        </w:rPr>
        <w:t xml:space="preserve"> ongoing monitoring and support should continue whilst domperidone is in use and thereafter as necessary</w:t>
      </w:r>
      <w:r w:rsidRPr="001477F2">
        <w:rPr>
          <w:rFonts w:cstheme="minorHAnsi"/>
        </w:rPr>
        <w:t>.</w:t>
      </w:r>
    </w:p>
    <w:p w14:paraId="0D513CB3" w14:textId="77777777" w:rsidR="007D42AE" w:rsidRPr="001477F2" w:rsidRDefault="007D42AE" w:rsidP="001477F2">
      <w:pPr>
        <w:pStyle w:val="NoSpacing"/>
        <w:rPr>
          <w:rFonts w:cstheme="minorHAnsi"/>
        </w:rPr>
      </w:pPr>
    </w:p>
    <w:bookmarkEnd w:id="2"/>
    <w:p w14:paraId="08E8B878" w14:textId="33A4B01E" w:rsidR="00A27C34" w:rsidRPr="001477F2" w:rsidRDefault="00D07D2D" w:rsidP="001477F2">
      <w:pPr>
        <w:pStyle w:val="NoSpacing"/>
        <w:rPr>
          <w:rFonts w:cstheme="minorHAnsi"/>
          <w:vertAlign w:val="superscript"/>
        </w:rPr>
      </w:pPr>
      <w:r w:rsidRPr="001477F2">
        <w:rPr>
          <w:rFonts w:cstheme="minorHAnsi"/>
        </w:rPr>
        <w:t xml:space="preserve">In addition to the small increased risk of serious cardiac side effects, </w:t>
      </w:r>
      <w:r w:rsidR="00A27C34" w:rsidRPr="001477F2">
        <w:rPr>
          <w:rFonts w:cstheme="minorHAnsi"/>
        </w:rPr>
        <w:t xml:space="preserve">adverse effects of domperidone </w:t>
      </w:r>
      <w:r w:rsidRPr="001477F2">
        <w:rPr>
          <w:rFonts w:cstheme="minorHAnsi"/>
        </w:rPr>
        <w:t>include</w:t>
      </w:r>
      <w:r w:rsidR="00993B5D" w:rsidRPr="001477F2">
        <w:rPr>
          <w:rFonts w:cstheme="minorHAnsi"/>
        </w:rPr>
        <w:t xml:space="preserve"> </w:t>
      </w:r>
      <w:r w:rsidR="00A27C34" w:rsidRPr="001477F2">
        <w:rPr>
          <w:rFonts w:cstheme="minorHAnsi"/>
        </w:rPr>
        <w:t>abdominal cramping, dry mouth, depressed mood and headache</w:t>
      </w:r>
      <w:r w:rsidRPr="001477F2">
        <w:rPr>
          <w:rFonts w:cstheme="minorHAnsi"/>
        </w:rPr>
        <w:t xml:space="preserve">. Please advise the </w:t>
      </w:r>
      <w:r w:rsidR="0062374B">
        <w:rPr>
          <w:rFonts w:cstheme="minorHAnsi"/>
        </w:rPr>
        <w:t>mother/birthing parent</w:t>
      </w:r>
      <w:r w:rsidRPr="001477F2">
        <w:rPr>
          <w:rFonts w:cstheme="minorHAnsi"/>
        </w:rPr>
        <w:t xml:space="preserve"> to </w:t>
      </w:r>
      <w:r w:rsidR="00A27C34" w:rsidRPr="001477F2">
        <w:rPr>
          <w:rFonts w:cstheme="minorHAnsi"/>
        </w:rPr>
        <w:t xml:space="preserve">report </w:t>
      </w:r>
      <w:r w:rsidR="00F15634" w:rsidRPr="001477F2">
        <w:rPr>
          <w:rFonts w:cstheme="minorHAnsi"/>
        </w:rPr>
        <w:t xml:space="preserve">maternal </w:t>
      </w:r>
      <w:r w:rsidRPr="001477F2">
        <w:rPr>
          <w:rFonts w:cstheme="minorHAnsi"/>
        </w:rPr>
        <w:t xml:space="preserve">fainting or palpitations </w:t>
      </w:r>
      <w:r w:rsidR="00F15634" w:rsidRPr="001477F2">
        <w:rPr>
          <w:rFonts w:cstheme="minorHAnsi"/>
        </w:rPr>
        <w:t>or</w:t>
      </w:r>
      <w:r w:rsidRPr="001477F2">
        <w:rPr>
          <w:rFonts w:cstheme="minorHAnsi"/>
        </w:rPr>
        <w:t xml:space="preserve"> </w:t>
      </w:r>
      <w:r w:rsidR="00A27C34" w:rsidRPr="001477F2">
        <w:rPr>
          <w:rFonts w:cstheme="minorHAnsi"/>
        </w:rPr>
        <w:t>any changes in their baby’s behaviour immediately.</w:t>
      </w:r>
    </w:p>
    <w:p w14:paraId="51F7947E" w14:textId="77777777" w:rsidR="00D07D2D" w:rsidRPr="001477F2" w:rsidRDefault="00D07D2D">
      <w:pPr>
        <w:pStyle w:val="NoSpacing"/>
        <w:rPr>
          <w:rFonts w:cstheme="minorHAnsi"/>
        </w:rPr>
      </w:pPr>
    </w:p>
    <w:p w14:paraId="3471CEA1" w14:textId="25060516" w:rsidR="00A27C34" w:rsidRPr="001477F2" w:rsidRDefault="00A27C34" w:rsidP="009562F9">
      <w:pPr>
        <w:pStyle w:val="NoSpacing"/>
        <w:rPr>
          <w:rFonts w:cstheme="minorHAnsi"/>
        </w:rPr>
      </w:pPr>
      <w:r w:rsidRPr="001477F2">
        <w:rPr>
          <w:rFonts w:cstheme="minorHAnsi"/>
          <w:b/>
        </w:rPr>
        <w:t>Fu</w:t>
      </w:r>
      <w:r w:rsidR="00072D27" w:rsidRPr="001477F2">
        <w:rPr>
          <w:rFonts w:cstheme="minorHAnsi"/>
          <w:b/>
        </w:rPr>
        <w:t>r</w:t>
      </w:r>
      <w:r w:rsidRPr="001477F2">
        <w:rPr>
          <w:rFonts w:cstheme="minorHAnsi"/>
          <w:b/>
        </w:rPr>
        <w:t>ther information</w:t>
      </w:r>
      <w:r w:rsidRPr="001477F2">
        <w:rPr>
          <w:rFonts w:cstheme="minorHAnsi"/>
        </w:rPr>
        <w:t xml:space="preserve">. </w:t>
      </w:r>
      <w:r w:rsidR="00643B02" w:rsidRPr="001477F2">
        <w:rPr>
          <w:rFonts w:cstheme="minorHAnsi"/>
        </w:rPr>
        <w:t xml:space="preserve">Please see </w:t>
      </w:r>
      <w:hyperlink r:id="rId12" w:history="1">
        <w:r w:rsidR="00643B02" w:rsidRPr="000271B6">
          <w:rPr>
            <w:rStyle w:val="Hyperlink"/>
            <w:rFonts w:cstheme="minorHAnsi"/>
          </w:rPr>
          <w:t>APC domperidone prescribing information</w:t>
        </w:r>
      </w:hyperlink>
      <w:r w:rsidR="00643B02" w:rsidRPr="001477F2">
        <w:rPr>
          <w:rFonts w:cstheme="minorHAnsi"/>
        </w:rPr>
        <w:t xml:space="preserve"> / attached for further details. </w:t>
      </w:r>
    </w:p>
    <w:p w14:paraId="5E3CD70F" w14:textId="77777777" w:rsidR="001E3C5D" w:rsidRPr="001477F2" w:rsidRDefault="001E3C5D" w:rsidP="00A27C34">
      <w:pPr>
        <w:pStyle w:val="NoSpacing"/>
        <w:rPr>
          <w:rFonts w:cstheme="minorHAnsi"/>
        </w:rPr>
      </w:pPr>
    </w:p>
    <w:p w14:paraId="5F13522F" w14:textId="77777777" w:rsidR="00DC0A4D" w:rsidRPr="001477F2" w:rsidRDefault="00452CA4" w:rsidP="00A27C34">
      <w:pPr>
        <w:pStyle w:val="NoSpacing"/>
        <w:rPr>
          <w:rFonts w:cstheme="minorHAnsi"/>
        </w:rPr>
      </w:pPr>
      <w:r w:rsidRPr="001477F2">
        <w:rPr>
          <w:rFonts w:cstheme="minorHAnsi"/>
        </w:rPr>
        <w:t>Yours Sincerely,</w:t>
      </w:r>
    </w:p>
    <w:p w14:paraId="3645F0D9" w14:textId="72FDE4EC" w:rsidR="0010030B" w:rsidRDefault="0010030B" w:rsidP="00452CA4">
      <w:pPr>
        <w:rPr>
          <w:rFonts w:cstheme="minorHAnsi"/>
        </w:rPr>
      </w:pPr>
      <w:r w:rsidRPr="001477F2">
        <w:rPr>
          <w:rFonts w:cstheme="minorHAnsi"/>
        </w:rPr>
        <w:t>Signature</w:t>
      </w:r>
    </w:p>
    <w:p w14:paraId="114419F6" w14:textId="77777777" w:rsidR="000271B6" w:rsidRPr="001477F2" w:rsidRDefault="000271B6" w:rsidP="00452CA4">
      <w:pPr>
        <w:rPr>
          <w:rFonts w:cstheme="minorHAnsi"/>
        </w:rPr>
      </w:pPr>
    </w:p>
    <w:p w14:paraId="2583986E" w14:textId="5F2AE8CA" w:rsidR="0010030B" w:rsidRPr="001477F2" w:rsidRDefault="0010030B" w:rsidP="001477F2">
      <w:pPr>
        <w:pStyle w:val="NoSpacing"/>
        <w:rPr>
          <w:rFonts w:cstheme="minorHAnsi"/>
        </w:rPr>
      </w:pPr>
      <w:r w:rsidRPr="001477F2">
        <w:rPr>
          <w:rFonts w:cstheme="minorHAnsi"/>
        </w:rPr>
        <w:t>Name (printed)</w:t>
      </w:r>
    </w:p>
    <w:p w14:paraId="708B0397" w14:textId="57AC3A8F" w:rsidR="0010030B" w:rsidRPr="001477F2" w:rsidRDefault="0010030B" w:rsidP="001477F2">
      <w:pPr>
        <w:pStyle w:val="NoSpacing"/>
        <w:rPr>
          <w:rFonts w:cstheme="minorHAnsi"/>
        </w:rPr>
      </w:pPr>
      <w:r w:rsidRPr="001477F2">
        <w:rPr>
          <w:rFonts w:cstheme="minorHAnsi"/>
        </w:rPr>
        <w:t>Position</w:t>
      </w:r>
      <w:r w:rsidR="00643B02" w:rsidRPr="001477F2">
        <w:rPr>
          <w:rFonts w:cstheme="minorHAnsi"/>
        </w:rPr>
        <w:t xml:space="preserve"> – Breast feeding specialist. </w:t>
      </w:r>
    </w:p>
    <w:p w14:paraId="286EBAC7" w14:textId="77777777" w:rsidR="00452CA4" w:rsidRPr="001477F2" w:rsidRDefault="00452CA4" w:rsidP="00452CA4">
      <w:pPr>
        <w:rPr>
          <w:rFonts w:cstheme="minorHAnsi"/>
        </w:rPr>
      </w:pPr>
    </w:p>
    <w:sectPr w:rsidR="00452CA4" w:rsidRPr="001477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2D5E" w14:textId="77777777" w:rsidR="00651C78" w:rsidRDefault="00651C78" w:rsidP="00651C78">
      <w:pPr>
        <w:spacing w:after="0" w:line="240" w:lineRule="auto"/>
      </w:pPr>
      <w:r>
        <w:separator/>
      </w:r>
    </w:p>
  </w:endnote>
  <w:endnote w:type="continuationSeparator" w:id="0">
    <w:p w14:paraId="293F7BCA" w14:textId="77777777" w:rsidR="00651C78" w:rsidRDefault="00651C78" w:rsidP="0065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B150" w14:textId="77777777" w:rsidR="00651C78" w:rsidRDefault="00651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84F7" w14:textId="77777777" w:rsidR="00651C78" w:rsidRDefault="00651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C5F8" w14:textId="77777777" w:rsidR="00651C78" w:rsidRDefault="00651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A86E" w14:textId="77777777" w:rsidR="00651C78" w:rsidRDefault="00651C78" w:rsidP="00651C78">
      <w:pPr>
        <w:spacing w:after="0" w:line="240" w:lineRule="auto"/>
      </w:pPr>
      <w:r>
        <w:separator/>
      </w:r>
    </w:p>
  </w:footnote>
  <w:footnote w:type="continuationSeparator" w:id="0">
    <w:p w14:paraId="2654AB97" w14:textId="77777777" w:rsidR="00651C78" w:rsidRDefault="00651C78" w:rsidP="0065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EBCC" w14:textId="77777777" w:rsidR="00651C78" w:rsidRDefault="00651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B0AF" w14:textId="125CF3D5" w:rsidR="00651C78" w:rsidRDefault="00651C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F2D6" w14:textId="77777777" w:rsidR="00651C78" w:rsidRDefault="00651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F12"/>
    <w:multiLevelType w:val="hybridMultilevel"/>
    <w:tmpl w:val="E7A06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E023D"/>
    <w:multiLevelType w:val="multilevel"/>
    <w:tmpl w:val="FAD8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6211D"/>
    <w:multiLevelType w:val="hybridMultilevel"/>
    <w:tmpl w:val="3404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D4CB8"/>
    <w:multiLevelType w:val="hybridMultilevel"/>
    <w:tmpl w:val="9B3CB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28BB"/>
    <w:multiLevelType w:val="hybridMultilevel"/>
    <w:tmpl w:val="77A69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179B1"/>
    <w:multiLevelType w:val="hybridMultilevel"/>
    <w:tmpl w:val="BB40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83720">
    <w:abstractNumId w:val="1"/>
  </w:num>
  <w:num w:numId="2" w16cid:durableId="1983995985">
    <w:abstractNumId w:val="2"/>
  </w:num>
  <w:num w:numId="3" w16cid:durableId="1522624950">
    <w:abstractNumId w:val="4"/>
  </w:num>
  <w:num w:numId="4" w16cid:durableId="1916743596">
    <w:abstractNumId w:val="0"/>
  </w:num>
  <w:num w:numId="5" w16cid:durableId="104885787">
    <w:abstractNumId w:val="3"/>
  </w:num>
  <w:num w:numId="6" w16cid:durableId="47075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A4"/>
    <w:rsid w:val="000271B6"/>
    <w:rsid w:val="000534C7"/>
    <w:rsid w:val="00072D27"/>
    <w:rsid w:val="00095EA2"/>
    <w:rsid w:val="000A650D"/>
    <w:rsid w:val="000D0F72"/>
    <w:rsid w:val="000F6A6D"/>
    <w:rsid w:val="0010030B"/>
    <w:rsid w:val="0012479A"/>
    <w:rsid w:val="001477F2"/>
    <w:rsid w:val="001665C8"/>
    <w:rsid w:val="001A655C"/>
    <w:rsid w:val="001A6581"/>
    <w:rsid w:val="001C2D73"/>
    <w:rsid w:val="001E3C5D"/>
    <w:rsid w:val="00201BAC"/>
    <w:rsid w:val="002026B7"/>
    <w:rsid w:val="002074C5"/>
    <w:rsid w:val="00213FC3"/>
    <w:rsid w:val="00225279"/>
    <w:rsid w:val="0025053C"/>
    <w:rsid w:val="002B5114"/>
    <w:rsid w:val="002D3EAB"/>
    <w:rsid w:val="00347A92"/>
    <w:rsid w:val="0037195D"/>
    <w:rsid w:val="0044705F"/>
    <w:rsid w:val="00452CA4"/>
    <w:rsid w:val="004656B2"/>
    <w:rsid w:val="00493D44"/>
    <w:rsid w:val="004E5727"/>
    <w:rsid w:val="005129A7"/>
    <w:rsid w:val="00522D86"/>
    <w:rsid w:val="0055311A"/>
    <w:rsid w:val="00560E76"/>
    <w:rsid w:val="00597833"/>
    <w:rsid w:val="006115B1"/>
    <w:rsid w:val="00620D19"/>
    <w:rsid w:val="0062374B"/>
    <w:rsid w:val="00643B02"/>
    <w:rsid w:val="00651C78"/>
    <w:rsid w:val="006E3EBD"/>
    <w:rsid w:val="007424E5"/>
    <w:rsid w:val="007D42AE"/>
    <w:rsid w:val="007E0797"/>
    <w:rsid w:val="00860E95"/>
    <w:rsid w:val="009362CE"/>
    <w:rsid w:val="009562F9"/>
    <w:rsid w:val="00992BC3"/>
    <w:rsid w:val="00993B5D"/>
    <w:rsid w:val="009C38DB"/>
    <w:rsid w:val="00A27C34"/>
    <w:rsid w:val="00A54365"/>
    <w:rsid w:val="00A824E1"/>
    <w:rsid w:val="00B45045"/>
    <w:rsid w:val="00B47118"/>
    <w:rsid w:val="00B60C60"/>
    <w:rsid w:val="00C0778E"/>
    <w:rsid w:val="00CB3CA6"/>
    <w:rsid w:val="00CB3FF2"/>
    <w:rsid w:val="00CD095D"/>
    <w:rsid w:val="00D07D2D"/>
    <w:rsid w:val="00D31458"/>
    <w:rsid w:val="00D376C5"/>
    <w:rsid w:val="00DC0A4D"/>
    <w:rsid w:val="00DE3C22"/>
    <w:rsid w:val="00E07FF0"/>
    <w:rsid w:val="00E34F23"/>
    <w:rsid w:val="00F11B48"/>
    <w:rsid w:val="00F15634"/>
    <w:rsid w:val="00F35BB3"/>
    <w:rsid w:val="00FB3F75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996834"/>
  <w15:docId w15:val="{D462EA35-ACE3-4B9C-8F55-56C37A7D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2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62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C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9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5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24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15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78"/>
  </w:style>
  <w:style w:type="paragraph" w:styleId="Footer">
    <w:name w:val="footer"/>
    <w:basedOn w:val="Normal"/>
    <w:link w:val="FooterChar"/>
    <w:uiPriority w:val="99"/>
    <w:unhideWhenUsed/>
    <w:rsid w:val="00651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78"/>
  </w:style>
  <w:style w:type="character" w:styleId="UnresolvedMention">
    <w:name w:val="Unresolved Mention"/>
    <w:basedOn w:val="DefaultParagraphFont"/>
    <w:uiPriority w:val="99"/>
    <w:semiHidden/>
    <w:unhideWhenUsed/>
    <w:rsid w:val="0002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eastfeedingnetwork.org.uk/domperidon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ttsapc.nhs.uk/media/1729/domperidone-info-sheet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ttsapc.nhs.uk/media/1729/domperidone-info-shee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ottsapc.nhs.uk/media/1729/domperidone-info-shee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ttsapc.nhs.uk/media/1729/domperidone-info-sheet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B11F-B108-4F0B-9D79-A6531114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morrkat2</dc:creator>
  <cp:lastModifiedBy>TURNER, Anne (NHS NOTTINGHAM AND NOTTINGHAMSHIRE ICB - 52R)</cp:lastModifiedBy>
  <cp:revision>2</cp:revision>
  <dcterms:created xsi:type="dcterms:W3CDTF">2024-08-21T06:50:00Z</dcterms:created>
  <dcterms:modified xsi:type="dcterms:W3CDTF">2024-08-21T06:50:00Z</dcterms:modified>
</cp:coreProperties>
</file>